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513E2" w:rsidRDefault="0044215E">
      <w:pPr>
        <w:pStyle w:val="10"/>
        <w:spacing w:line="240" w:lineRule="auto"/>
        <w:jc w:val="center"/>
        <w:rPr>
          <w:rFonts w:ascii="宋体" w:eastAsia="宋体" w:hAnsi="宋体" w:cs="宋体" w:hint="eastAsia"/>
          <w:sz w:val="36"/>
          <w:szCs w:val="21"/>
        </w:rPr>
      </w:pPr>
      <w:r>
        <w:rPr>
          <w:rFonts w:ascii="宋体" w:eastAsia="宋体" w:hAnsi="宋体" w:cs="宋体" w:hint="eastAsia"/>
          <w:sz w:val="36"/>
          <w:szCs w:val="21"/>
        </w:rPr>
        <w:t>西藏民族大学新生注册报到操作指南</w:t>
      </w:r>
    </w:p>
    <w:p w:rsidR="009513E2" w:rsidRPr="0044215E" w:rsidRDefault="00000000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1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学生使用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手机微信扫描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二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维码或者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通过网页端链接登录“睿学在线”系统进行实名注册，核对与补充个人录取信息，上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传相关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资料，电子签名，确认提交。</w:t>
      </w:r>
    </w:p>
    <w:p w:rsidR="009513E2" w:rsidRDefault="00000000">
      <w:pPr>
        <w:widowControl/>
        <w:jc w:val="center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drawing>
          <wp:inline distT="0" distB="0" distL="114300" distR="114300">
            <wp:extent cx="2000250" cy="2000250"/>
            <wp:effectExtent l="0" t="0" r="11430" b="11430"/>
            <wp:docPr id="1" name="图片 1" descr="新生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生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E2" w:rsidRPr="0044215E" w:rsidRDefault="00000000" w:rsidP="007F1303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2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填写个人身份证号，收取手机验证码登录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。</w:t>
      </w:r>
    </w:p>
    <w:p w:rsidR="009513E2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435225" cy="4257675"/>
            <wp:effectExtent l="0" t="0" r="3175" b="9525"/>
            <wp:docPr id="2" name="图片 2" descr="27c87d3c3fd8f4723beb4a47c7fd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c87d3c3fd8f4723beb4a47c7fda34"/>
                    <pic:cNvPicPr>
                      <a:picLocks noChangeAspect="1"/>
                    </pic:cNvPicPr>
                  </pic:nvPicPr>
                  <pic:blipFill>
                    <a:blip r:embed="rId9"/>
                    <a:srcRect t="5688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E2" w:rsidRPr="0044215E" w:rsidRDefault="00000000" w:rsidP="007F1303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lastRenderedPageBreak/>
        <w:t>3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选择新生实名制线上注册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。</w:t>
      </w:r>
    </w:p>
    <w:p w:rsidR="009513E2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317750" cy="3895725"/>
            <wp:effectExtent l="0" t="0" r="635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4226" r="386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Pr="0044215E" w:rsidRDefault="00000000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4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点击设置“允许”APP调用手机摄像头，进行人脸识别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。</w:t>
      </w:r>
    </w:p>
    <w:p w:rsidR="009513E2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66290" cy="3676650"/>
            <wp:effectExtent l="0" t="0" r="0" b="0"/>
            <wp:docPr id="4" name="图片 4" descr="7ae0fdbf4fb5b8ca99c83d6a952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e0fdbf4fb5b8ca99c83d6a95283839"/>
                    <pic:cNvPicPr>
                      <a:picLocks noChangeAspect="1"/>
                    </pic:cNvPicPr>
                  </pic:nvPicPr>
                  <pic:blipFill>
                    <a:blip r:embed="rId11"/>
                    <a:srcRect t="3114" b="4333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E2" w:rsidRDefault="00000000" w:rsidP="007F1303">
      <w:pPr>
        <w:widowControl/>
        <w:ind w:firstLineChars="200" w:firstLine="640"/>
        <w:jc w:val="left"/>
        <w:rPr>
          <w:rFonts w:ascii="宋体" w:eastAsia="宋体" w:hAnsi="宋体" w:cs="宋体" w:hint="eastAsia"/>
          <w:sz w:val="24"/>
        </w:rPr>
      </w:pP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lastRenderedPageBreak/>
        <w:t>5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.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若人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脸识别多次不通过，可进行拍照存档，点击拍照，等待管理员进行审核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。</w:t>
      </w:r>
    </w:p>
    <w:p w:rsidR="009513E2" w:rsidRDefault="00000000">
      <w:pPr>
        <w:pStyle w:val="a3"/>
        <w:widowControl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047875" cy="3209925"/>
            <wp:effectExtent l="0" t="0" r="9525" b="952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855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Pr="0044215E" w:rsidRDefault="0044215E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6.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若审核通过人脸识别通过则完成新生注册，点击【下一步】可查看核对个人信息。</w:t>
      </w:r>
    </w:p>
    <w:p w:rsidR="009513E2" w:rsidRDefault="00000000">
      <w:pPr>
        <w:pStyle w:val="a3"/>
        <w:widowControl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018030" cy="3352800"/>
            <wp:effectExtent l="0" t="0" r="1270" b="0"/>
            <wp:docPr id="9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rcRect t="5883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Pr="0044215E" w:rsidRDefault="0044215E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lastRenderedPageBreak/>
        <w:t>7.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确认个人身份信息，若无问题即可点击【下一步】，如有问题就进行基础信息修改。</w:t>
      </w:r>
    </w:p>
    <w:p w:rsidR="009513E2" w:rsidRDefault="00000000">
      <w:pPr>
        <w:pStyle w:val="a3"/>
        <w:widowControl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690370" cy="3295650"/>
            <wp:effectExtent l="0" t="0" r="5080" b="0"/>
            <wp:docPr id="10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Pr="0044215E" w:rsidRDefault="0044215E" w:rsidP="007F1303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8.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开始填写个人基本信息</w:t>
      </w: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。</w:t>
      </w:r>
    </w:p>
    <w:p w:rsidR="009513E2" w:rsidRDefault="00000000">
      <w:pPr>
        <w:pStyle w:val="a3"/>
        <w:widowControl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997710" cy="3571875"/>
            <wp:effectExtent l="0" t="0" r="2540" b="9525"/>
            <wp:docPr id="12" name="图片 12" descr="80bfd0e3288fc4133378a503f19f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bfd0e3288fc4133378a503f19f890"/>
                    <pic:cNvPicPr>
                      <a:picLocks noChangeAspect="1"/>
                    </pic:cNvPicPr>
                  </pic:nvPicPr>
                  <pic:blipFill>
                    <a:blip r:embed="rId15"/>
                    <a:srcRect t="6406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E2" w:rsidRPr="0044215E" w:rsidRDefault="00000000" w:rsidP="007F1303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lastRenderedPageBreak/>
        <w:t>填写家庭及学历工作简历，可以通过加号增加阶段</w:t>
      </w:r>
      <w:r w:rsid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。</w:t>
      </w:r>
    </w:p>
    <w:p w:rsidR="009513E2" w:rsidRDefault="00000000">
      <w:pPr>
        <w:widowControl/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66900" cy="3619500"/>
            <wp:effectExtent l="0" t="0" r="762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Default="009513E2">
      <w:pPr>
        <w:widowControl/>
        <w:jc w:val="left"/>
        <w:rPr>
          <w:rFonts w:ascii="宋体" w:eastAsia="宋体" w:hAnsi="宋体" w:cs="宋体" w:hint="eastAsia"/>
          <w:sz w:val="24"/>
        </w:rPr>
      </w:pPr>
    </w:p>
    <w:p w:rsidR="009513E2" w:rsidRDefault="0044215E" w:rsidP="007F1303">
      <w:pPr>
        <w:widowControl/>
        <w:spacing w:line="520" w:lineRule="exact"/>
        <w:ind w:firstLineChars="200" w:firstLine="640"/>
        <w:jc w:val="left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9.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上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传个人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近期免冠照片，要求上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传近期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免冠小二寸蓝底照片电子版（上传照片要求为JPG格式，规格：不得超过16k，350*450左右)。</w:t>
      </w:r>
    </w:p>
    <w:p w:rsidR="009513E2" w:rsidRDefault="00000000">
      <w:pPr>
        <w:widowControl/>
        <w:jc w:val="center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10410" cy="3390900"/>
            <wp:effectExtent l="0" t="0" r="889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t="10604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drawing>
          <wp:inline distT="0" distB="0" distL="114300" distR="114300">
            <wp:extent cx="1927225" cy="3286125"/>
            <wp:effectExtent l="0" t="0" r="0" b="9525"/>
            <wp:docPr id="15" name="图片 15" descr="1bf8f277bb59d5fba46ce0a45407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bf8f277bb59d5fba46ce0a45407f8c"/>
                    <pic:cNvPicPr>
                      <a:picLocks noChangeAspect="1"/>
                    </pic:cNvPicPr>
                  </pic:nvPicPr>
                  <pic:blipFill>
                    <a:blip r:embed="rId18"/>
                    <a:srcRect t="5349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E2" w:rsidRPr="0044215E" w:rsidRDefault="0044215E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lastRenderedPageBreak/>
        <w:t>10.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上传教育部学历证书电子注册备案表。</w:t>
      </w:r>
    </w:p>
    <w:p w:rsidR="009513E2" w:rsidRPr="0044215E" w:rsidRDefault="00000000" w:rsidP="00A23E04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登录学信网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自行注册下载上传：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登录学信网官网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，有账号直接登陆，没有账号需要先行注册。进</w:t>
      </w:r>
      <w:proofErr w:type="gramStart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入学信档案</w:t>
      </w:r>
      <w:proofErr w:type="gramEnd"/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高等教育信息界面在学历页面点击查看该学历的电子注册备案表，点击申请。申请成功后下载到本地。</w:t>
      </w:r>
    </w:p>
    <w:p w:rsidR="009513E2" w:rsidRDefault="00000000">
      <w:pPr>
        <w:widowControl/>
        <w:spacing w:line="360" w:lineRule="auto"/>
        <w:ind w:firstLine="420"/>
        <w:jc w:val="left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drawing>
          <wp:inline distT="0" distB="0" distL="114300" distR="114300">
            <wp:extent cx="2361565" cy="2472690"/>
            <wp:effectExtent l="0" t="0" r="635" b="11430"/>
            <wp:docPr id="6" name="图片 6" descr="174278690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27869037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E2" w:rsidRPr="0044215E" w:rsidRDefault="00A23E04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11.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下载好的文件可以截图保存或选取文件，上传至新生登记表对应模块</w:t>
      </w:r>
    </w:p>
    <w:p w:rsidR="009513E2" w:rsidRDefault="00000000">
      <w:pPr>
        <w:widowControl/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89760" cy="3659505"/>
            <wp:effectExtent l="0" t="0" r="0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t="10671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71980" cy="3652520"/>
            <wp:effectExtent l="0" t="0" r="2540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t="10409" b="-38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Default="009513E2">
      <w:pPr>
        <w:widowControl/>
        <w:jc w:val="left"/>
        <w:rPr>
          <w:rFonts w:ascii="宋体" w:eastAsia="宋体" w:hAnsi="宋体" w:cs="宋体" w:hint="eastAsia"/>
          <w:sz w:val="24"/>
        </w:rPr>
      </w:pPr>
    </w:p>
    <w:p w:rsidR="009513E2" w:rsidRPr="0044215E" w:rsidRDefault="00A23E04" w:rsidP="007F1303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lastRenderedPageBreak/>
        <w:t>12.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信息正确后即可进入电子签名处进行确认签名</w:t>
      </w:r>
    </w:p>
    <w:p w:rsidR="009513E2" w:rsidRDefault="00000000">
      <w:pPr>
        <w:pStyle w:val="a3"/>
        <w:widowControl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695450" cy="3371850"/>
            <wp:effectExtent l="0" t="0" r="0" b="0"/>
            <wp:docPr id="7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0"/>
                    <pic:cNvPicPr>
                      <a:picLocks noChangeAspect="1"/>
                    </pic:cNvPicPr>
                  </pic:nvPicPr>
                  <pic:blipFill>
                    <a:blip r:embed="rId22"/>
                    <a:srcRect t="417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13E2" w:rsidRPr="0044215E" w:rsidRDefault="00A23E04" w:rsidP="007F1303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13.</w:t>
      </w:r>
      <w:r w:rsidRPr="0044215E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签名完成进入新生注册完成信息展示页，即代表新生注册成功。</w:t>
      </w:r>
    </w:p>
    <w:p w:rsidR="009513E2" w:rsidRDefault="00000000" w:rsidP="008E34E3">
      <w:pPr>
        <w:pStyle w:val="a3"/>
        <w:widowControl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915160" cy="3495675"/>
            <wp:effectExtent l="0" t="0" r="8890" b="9525"/>
            <wp:docPr id="5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1"/>
                    <pic:cNvPicPr>
                      <a:picLocks noChangeAspect="1"/>
                    </pic:cNvPicPr>
                  </pic:nvPicPr>
                  <pic:blipFill>
                    <a:blip r:embed="rId23"/>
                    <a:srcRect t="2734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925320" cy="3543300"/>
            <wp:effectExtent l="0" t="0" r="0" b="0"/>
            <wp:docPr id="1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2"/>
                    <pic:cNvPicPr>
                      <a:picLocks noChangeAspect="1"/>
                    </pic:cNvPicPr>
                  </pic:nvPicPr>
                  <pic:blipFill>
                    <a:blip r:embed="rId24"/>
                    <a:srcRect t="3154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513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8584E" w:rsidRDefault="0008584E" w:rsidP="0044215E">
      <w:r>
        <w:separator/>
      </w:r>
    </w:p>
  </w:endnote>
  <w:endnote w:type="continuationSeparator" w:id="0">
    <w:p w:rsidR="0008584E" w:rsidRDefault="0008584E" w:rsidP="0044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8584E" w:rsidRDefault="0008584E" w:rsidP="0044215E">
      <w:r>
        <w:separator/>
      </w:r>
    </w:p>
  </w:footnote>
  <w:footnote w:type="continuationSeparator" w:id="0">
    <w:p w:rsidR="0008584E" w:rsidRDefault="0008584E" w:rsidP="00442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78A75"/>
    <w:multiLevelType w:val="singleLevel"/>
    <w:tmpl w:val="28E78A75"/>
    <w:lvl w:ilvl="0">
      <w:start w:val="8"/>
      <w:numFmt w:val="decimal"/>
      <w:suff w:val="nothing"/>
      <w:lvlText w:val="%1、"/>
      <w:lvlJc w:val="left"/>
    </w:lvl>
  </w:abstractNum>
  <w:abstractNum w:abstractNumId="1" w15:restartNumberingAfterBreak="0">
    <w:nsid w:val="502FBCAC"/>
    <w:multiLevelType w:val="multilevel"/>
    <w:tmpl w:val="502FBCAC"/>
    <w:lvl w:ilvl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5DB6F487"/>
    <w:multiLevelType w:val="multilevel"/>
    <w:tmpl w:val="5DB6F48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1435982406">
    <w:abstractNumId w:val="2"/>
  </w:num>
  <w:num w:numId="2" w16cid:durableId="394742003">
    <w:abstractNumId w:val="1"/>
  </w:num>
  <w:num w:numId="3" w16cid:durableId="1068307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5685D38"/>
    <w:rsid w:val="0008584E"/>
    <w:rsid w:val="00183240"/>
    <w:rsid w:val="003330D8"/>
    <w:rsid w:val="0044215E"/>
    <w:rsid w:val="007F1303"/>
    <w:rsid w:val="008E34E3"/>
    <w:rsid w:val="009513E2"/>
    <w:rsid w:val="00A23E04"/>
    <w:rsid w:val="00EB5BF4"/>
    <w:rsid w:val="04DC3AF6"/>
    <w:rsid w:val="05685D38"/>
    <w:rsid w:val="0ECE5A23"/>
    <w:rsid w:val="1A055FEE"/>
    <w:rsid w:val="1FE0164D"/>
    <w:rsid w:val="39363E5C"/>
    <w:rsid w:val="3EB23114"/>
    <w:rsid w:val="5E997887"/>
    <w:rsid w:val="69285FCD"/>
    <w:rsid w:val="726E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ED68CFD"/>
  <w15:docId w15:val="{5822E5CB-2FC8-46B5-AFFE-A22DC804E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1">
    <w:name w:val="样式1"/>
    <w:basedOn w:val="a"/>
    <w:next w:val="a"/>
    <w:qFormat/>
    <w:pPr>
      <w:keepNext/>
      <w:keepLines/>
      <w:numPr>
        <w:numId w:val="1"/>
      </w:numPr>
      <w:outlineLvl w:val="2"/>
    </w:pPr>
    <w:rPr>
      <w:rFonts w:ascii="Times New Roman" w:eastAsia="宋体" w:hAnsi="Times New Roman" w:cs="Times New Roman" w:hint="eastAsia"/>
      <w:bCs/>
      <w:iCs/>
      <w:sz w:val="32"/>
      <w:szCs w:val="32"/>
    </w:rPr>
  </w:style>
  <w:style w:type="paragraph" w:customStyle="1" w:styleId="2">
    <w:name w:val="样式2"/>
    <w:basedOn w:val="a"/>
    <w:next w:val="a"/>
    <w:qFormat/>
    <w:pPr>
      <w:keepNext/>
      <w:keepLines/>
      <w:numPr>
        <w:numId w:val="2"/>
      </w:numPr>
      <w:outlineLvl w:val="2"/>
    </w:pPr>
    <w:rPr>
      <w:rFonts w:ascii="Times New Roman" w:eastAsia="宋体" w:hAnsi="Times New Roman" w:cs="Times New Roman" w:hint="eastAsia"/>
      <w:bCs/>
      <w:iCs/>
      <w:sz w:val="30"/>
      <w:szCs w:val="32"/>
    </w:rPr>
  </w:style>
  <w:style w:type="paragraph" w:styleId="a4">
    <w:name w:val="header"/>
    <w:basedOn w:val="a"/>
    <w:link w:val="a5"/>
    <w:rsid w:val="004421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4215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421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421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306</Words>
  <Characters>322</Characters>
  <Application>Microsoft Office Word</Application>
  <DocSecurity>0</DocSecurity>
  <Lines>26</Lines>
  <Paragraphs>17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文咚</dc:creator>
  <cp:lastModifiedBy>1 1</cp:lastModifiedBy>
  <cp:revision>5</cp:revision>
  <dcterms:created xsi:type="dcterms:W3CDTF">2025-03-20T08:54:00Z</dcterms:created>
  <dcterms:modified xsi:type="dcterms:W3CDTF">2026-03-20T01:11:00Z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7595333E2B64479295BCB075C202FCC2_11</vt:lpwstr>
  </property>
  <property fmtid="{D5CDD505-2E9C-101B-9397-08002B2CF9AE}" pid="4" name="KSOTemplateDocerSaveRecord">
    <vt:lpwstr>eyJoZGlkIjoiYmQ3NjQxYmZmN2ZkODIxYWNiNTEzMzQyMTZmNzQ1MmMiLCJ1c2VySWQiOiI2NTEyOTI0MzEifQ==</vt:lpwstr>
  </property>
</Properties>
</file>